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368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124"/>
        <w:gridCol w:w="2977"/>
      </w:tblGrid>
      <w:tr w:rsidR="009C0AC0" w:rsidRPr="00A543F2" w:rsidTr="009C0AC0">
        <w:trPr>
          <w:trHeight w:val="416"/>
        </w:trPr>
        <w:tc>
          <w:tcPr>
            <w:tcW w:w="3403" w:type="dxa"/>
          </w:tcPr>
          <w:p w:rsidR="009C0AC0" w:rsidRPr="00A543F2" w:rsidRDefault="009C0AC0" w:rsidP="009C0AC0">
            <w:pPr>
              <w:pStyle w:val="30"/>
              <w:shd w:val="clear" w:color="auto" w:fill="auto"/>
              <w:spacing w:before="0" w:after="0" w:line="240" w:lineRule="exact"/>
              <w:ind w:right="3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Принято педагогическим советом</w:t>
            </w:r>
          </w:p>
        </w:tc>
        <w:tc>
          <w:tcPr>
            <w:tcW w:w="3124" w:type="dxa"/>
          </w:tcPr>
          <w:p w:rsidR="009C0AC0" w:rsidRPr="00A543F2" w:rsidRDefault="009C0AC0" w:rsidP="009C0AC0">
            <w:pPr>
              <w:pStyle w:val="30"/>
              <w:shd w:val="clear" w:color="auto" w:fill="auto"/>
              <w:spacing w:before="0" w:after="0" w:line="240" w:lineRule="exact"/>
              <w:ind w:right="34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0AC0" w:rsidRPr="00A543F2" w:rsidRDefault="009C0AC0" w:rsidP="009C0AC0">
            <w:pPr>
              <w:pStyle w:val="30"/>
              <w:shd w:val="clear" w:color="auto" w:fill="auto"/>
              <w:spacing w:before="0" w:after="0" w:line="240" w:lineRule="exact"/>
              <w:jc w:val="left"/>
              <w:rPr>
                <w:b w:val="0"/>
                <w:sz w:val="24"/>
                <w:szCs w:val="24"/>
              </w:rPr>
            </w:pPr>
            <w:r w:rsidRPr="00A543F2">
              <w:rPr>
                <w:b w:val="0"/>
                <w:sz w:val="24"/>
                <w:szCs w:val="24"/>
              </w:rPr>
              <w:t xml:space="preserve">Утверждено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543F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9C0AC0" w:rsidRPr="00A543F2" w:rsidTr="009C0AC0">
        <w:tc>
          <w:tcPr>
            <w:tcW w:w="3403" w:type="dxa"/>
          </w:tcPr>
          <w:p w:rsidR="009C0AC0" w:rsidRPr="00A543F2" w:rsidRDefault="009C0AC0" w:rsidP="009C0AC0">
            <w:pPr>
              <w:pStyle w:val="30"/>
              <w:shd w:val="clear" w:color="auto" w:fill="auto"/>
              <w:spacing w:before="0" w:after="0" w:line="240" w:lineRule="exact"/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Протокол № 8 от 12.04.2024 г. </w:t>
            </w:r>
          </w:p>
        </w:tc>
        <w:tc>
          <w:tcPr>
            <w:tcW w:w="3124" w:type="dxa"/>
          </w:tcPr>
          <w:p w:rsidR="009C0AC0" w:rsidRPr="00A543F2" w:rsidRDefault="009C0AC0" w:rsidP="009C0AC0">
            <w:pPr>
              <w:pStyle w:val="30"/>
              <w:shd w:val="clear" w:color="auto" w:fill="auto"/>
              <w:spacing w:before="0" w:after="0" w:line="240" w:lineRule="exact"/>
              <w:ind w:right="34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0AC0" w:rsidRPr="00A543F2" w:rsidRDefault="009C0AC0" w:rsidP="009C0AC0">
            <w:pPr>
              <w:pStyle w:val="30"/>
              <w:shd w:val="clear" w:color="auto" w:fill="auto"/>
              <w:spacing w:before="0" w:after="0" w:line="240" w:lineRule="exact"/>
              <w:ind w:right="601"/>
              <w:rPr>
                <w:b w:val="0"/>
                <w:sz w:val="24"/>
                <w:szCs w:val="24"/>
              </w:rPr>
            </w:pPr>
            <w:r w:rsidRPr="00A543F2">
              <w:rPr>
                <w:b w:val="0"/>
                <w:sz w:val="24"/>
                <w:szCs w:val="24"/>
              </w:rPr>
              <w:t>Приказ №01-08-112</w:t>
            </w:r>
            <w:r>
              <w:rPr>
                <w:b w:val="0"/>
                <w:sz w:val="24"/>
                <w:szCs w:val="24"/>
              </w:rPr>
              <w:t xml:space="preserve"> от 12</w:t>
            </w:r>
            <w:r w:rsidRPr="00A543F2">
              <w:rPr>
                <w:b w:val="0"/>
                <w:sz w:val="24"/>
                <w:szCs w:val="24"/>
              </w:rPr>
              <w:t xml:space="preserve">.04.2024 г. </w:t>
            </w:r>
          </w:p>
        </w:tc>
      </w:tr>
      <w:tr w:rsidR="009C0AC0" w:rsidRPr="00A543F2" w:rsidTr="009C0AC0">
        <w:tc>
          <w:tcPr>
            <w:tcW w:w="3403" w:type="dxa"/>
          </w:tcPr>
          <w:p w:rsidR="009C0AC0" w:rsidRPr="007B554C" w:rsidRDefault="009C0AC0" w:rsidP="009C0AC0">
            <w:pPr>
              <w:pStyle w:val="30"/>
              <w:shd w:val="clear" w:color="auto" w:fill="auto"/>
              <w:spacing w:before="0" w:after="0" w:line="240" w:lineRule="exact"/>
              <w:ind w:right="34"/>
              <w:jc w:val="left"/>
              <w:rPr>
                <w:b w:val="0"/>
                <w:sz w:val="24"/>
                <w:szCs w:val="24"/>
              </w:rPr>
            </w:pPr>
            <w:r w:rsidRPr="007B554C">
              <w:rPr>
                <w:b w:val="0"/>
                <w:sz w:val="24"/>
                <w:szCs w:val="24"/>
              </w:rPr>
              <w:t>с учетом мнения совета обучающихся и совета родителей</w:t>
            </w:r>
          </w:p>
        </w:tc>
        <w:tc>
          <w:tcPr>
            <w:tcW w:w="3124" w:type="dxa"/>
          </w:tcPr>
          <w:p w:rsidR="009C0AC0" w:rsidRPr="00A543F2" w:rsidRDefault="009C0AC0" w:rsidP="009C0AC0">
            <w:pPr>
              <w:pStyle w:val="30"/>
              <w:shd w:val="clear" w:color="auto" w:fill="auto"/>
              <w:spacing w:before="0" w:after="0" w:line="240" w:lineRule="exact"/>
              <w:ind w:right="34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0AC0" w:rsidRPr="00A543F2" w:rsidRDefault="009C0AC0" w:rsidP="009C0AC0">
            <w:pPr>
              <w:pStyle w:val="30"/>
              <w:shd w:val="clear" w:color="auto" w:fill="auto"/>
              <w:spacing w:before="0" w:after="0" w:line="240" w:lineRule="exact"/>
              <w:ind w:right="601"/>
              <w:rPr>
                <w:b w:val="0"/>
                <w:sz w:val="24"/>
                <w:szCs w:val="24"/>
              </w:rPr>
            </w:pPr>
            <w:r w:rsidRPr="00A543F2">
              <w:rPr>
                <w:b w:val="0"/>
                <w:sz w:val="24"/>
                <w:szCs w:val="24"/>
              </w:rPr>
              <w:t xml:space="preserve"> Маликов С.Р.</w:t>
            </w:r>
          </w:p>
        </w:tc>
      </w:tr>
    </w:tbl>
    <w:p w:rsidR="00854C31" w:rsidRDefault="00854C31" w:rsidP="00854C31">
      <w:pPr>
        <w:autoSpaceDE w:val="0"/>
        <w:autoSpaceDN w:val="0"/>
        <w:adjustRightInd w:val="0"/>
        <w:spacing w:before="340" w:after="0" w:line="280" w:lineRule="atLeast"/>
        <w:ind w:left="567"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</w:pPr>
    </w:p>
    <w:p w:rsidR="009C0AC0" w:rsidRDefault="009C0AC0" w:rsidP="00854C31">
      <w:pPr>
        <w:autoSpaceDE w:val="0"/>
        <w:autoSpaceDN w:val="0"/>
        <w:adjustRightInd w:val="0"/>
        <w:spacing w:before="340" w:after="0" w:line="280" w:lineRule="atLeast"/>
        <w:ind w:left="567"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</w:pPr>
    </w:p>
    <w:p w:rsidR="009C0AC0" w:rsidRDefault="009C0AC0" w:rsidP="00854C31">
      <w:pPr>
        <w:autoSpaceDE w:val="0"/>
        <w:autoSpaceDN w:val="0"/>
        <w:adjustRightInd w:val="0"/>
        <w:spacing w:before="340" w:after="0" w:line="280" w:lineRule="atLeast"/>
        <w:ind w:left="567"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</w:pPr>
    </w:p>
    <w:p w:rsidR="009C0AC0" w:rsidRDefault="009C0AC0" w:rsidP="00854C31">
      <w:pPr>
        <w:autoSpaceDE w:val="0"/>
        <w:autoSpaceDN w:val="0"/>
        <w:adjustRightInd w:val="0"/>
        <w:spacing w:before="340" w:after="0" w:line="280" w:lineRule="atLeast"/>
        <w:ind w:left="567"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</w:pPr>
    </w:p>
    <w:p w:rsidR="00854C31" w:rsidRPr="00993194" w:rsidRDefault="00854C31" w:rsidP="00854C31">
      <w:pPr>
        <w:autoSpaceDE w:val="0"/>
        <w:autoSpaceDN w:val="0"/>
        <w:adjustRightInd w:val="0"/>
        <w:spacing w:before="340" w:after="0" w:line="280" w:lineRule="atLeast"/>
        <w:ind w:left="567"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  <w:t>ПОЛОЖЕНИЕ</w:t>
      </w:r>
      <w:r w:rsidRPr="0099319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  <w:br/>
        <w:t xml:space="preserve">о домашнем задании для </w:t>
      </w:r>
      <w:proofErr w:type="gramStart"/>
      <w:r w:rsidRPr="0099319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  <w:t>обучающихся</w:t>
      </w:r>
      <w:proofErr w:type="gramEnd"/>
    </w:p>
    <w:p w:rsidR="00854C31" w:rsidRPr="00993194" w:rsidRDefault="00854C31" w:rsidP="00854C31">
      <w:pPr>
        <w:autoSpaceDE w:val="0"/>
        <w:autoSpaceDN w:val="0"/>
        <w:adjustRightInd w:val="0"/>
        <w:spacing w:before="170" w:after="57" w:line="300" w:lineRule="atLeast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1. Общие положения</w:t>
      </w:r>
    </w:p>
    <w:p w:rsidR="00854C31" w:rsidRPr="00993194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1.1. Настоящее Положение определяет содержание, виды, объем, периодичность проверки домашнего задания в</w:t>
      </w:r>
      <w:r w:rsidRPr="00993194">
        <w:rPr>
          <w:rFonts w:ascii="Times New Roman" w:eastAsia="Times New Roman" w:hAnsi="Times New Roman" w:cs="Times New Roman"/>
          <w:sz w:val="24"/>
        </w:rPr>
        <w:t xml:space="preserve"> МКОУ «Енапаевская СОШ»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.</w:t>
      </w:r>
    </w:p>
    <w:p w:rsidR="00854C31" w:rsidRPr="00993194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1.2. Положение разработано в соответствии: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с Федеральным законом от 29.12.2012 № 273-ФЗ «Об образовании в Российской Федерации»;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постановлением главного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постановлением главного санитарного врача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 (далее – СанПиН 1.2.3685-21);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Федеральной образовательной программой начального общего образования, утвержденной приказом Минпросвещения от 18.05.2023 № 372;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Федеральной образовательной программой основного общего образования, утвержденной приказом Минпросвещения от 18.05.2023 № 370;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lastRenderedPageBreak/>
        <w:t>Федеральной образовательной программой среднего общего образования, утвержденной приказом Минпросвещения от 18.05.2023 № 371;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методическими рекомендациями по организации домашней учебной работы обучающихся общеобразовательных организаций Минпросвещения России от 23.10.2023 № б/н;</w:t>
      </w:r>
    </w:p>
    <w:p w:rsidR="00854C31" w:rsidRPr="00993194" w:rsidRDefault="00854C31" w:rsidP="009C0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20" w:lineRule="atLeast"/>
        <w:ind w:left="709" w:right="567" w:hanging="142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уставом </w:t>
      </w:r>
      <w:r w:rsidRPr="00993194">
        <w:rPr>
          <w:rFonts w:ascii="Times New Roman" w:eastAsia="Times New Roman" w:hAnsi="Times New Roman" w:cs="Times New Roman"/>
          <w:sz w:val="28"/>
          <w:szCs w:val="28"/>
        </w:rPr>
        <w:t>МКОУ «Енапаевская СОШ».</w:t>
      </w:r>
    </w:p>
    <w:p w:rsidR="00854C31" w:rsidRPr="00993194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1.3. Домашняя работа – учебная деятельность обучающихся общеобразовательных организаций, выполняемая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:rsidR="00854C31" w:rsidRPr="00993194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1.4. </w:t>
      </w: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Домашнее задание – специально отобранное или сконструированное педагогом учебное задание, предназначенное для самостоятельного, парного, группового, совместного с родителями (законными представителями) выполнения обучающимися во внеучебное время.</w:t>
      </w:r>
      <w:proofErr w:type="gramEnd"/>
    </w:p>
    <w:p w:rsidR="00854C31" w:rsidRPr="00993194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1.5. 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организации, объяснения и проверки).</w:t>
      </w:r>
    </w:p>
    <w:p w:rsidR="00854C31" w:rsidRPr="00993194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1.6. Самостоятельная подготовка обучающихся к занятиям, выполнение обучающимися домашних заданий, данных педагогическими работниками в рамках образовательной программы для выполнения во внеучебное время,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исследовательских работ в целях совершенствования, развития и практического </w:t>
      </w: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применения</w:t>
      </w:r>
      <w:proofErr w:type="gramEnd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</w:t>
      </w:r>
    </w:p>
    <w:p w:rsidR="00854C31" w:rsidRPr="00993194" w:rsidRDefault="00854C31" w:rsidP="00854C31">
      <w:pPr>
        <w:autoSpaceDE w:val="0"/>
        <w:autoSpaceDN w:val="0"/>
        <w:adjustRightInd w:val="0"/>
        <w:spacing w:before="170" w:after="57" w:line="300" w:lineRule="atLeast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2. Цели и задачи домашне</w:t>
      </w:r>
      <w:r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го задания</w:t>
      </w:r>
    </w:p>
    <w:p w:rsidR="00854C31" w:rsidRPr="00993194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2.1. </w:t>
      </w: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Целью домашне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го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учебно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гозадания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  <w:proofErr w:type="gramEnd"/>
    </w:p>
    <w:p w:rsidR="00854C31" w:rsidRPr="00993194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</w:rPr>
        <w:t>2.2. Домашн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</w:rPr>
        <w:t>ее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задание</w:t>
      </w:r>
      <w:r w:rsidRPr="00993194"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</w:rPr>
        <w:t xml:space="preserve"> является продолжением работы в классе и </w:t>
      </w:r>
      <w:proofErr w:type="gramStart"/>
      <w:r w:rsidRPr="00993194"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</w:rPr>
        <w:t>направлена</w:t>
      </w:r>
      <w:proofErr w:type="gramEnd"/>
      <w:r w:rsidRPr="00993194"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</w:rPr>
        <w:t xml:space="preserve">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:rsidR="00854C31" w:rsidRPr="00993194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2.3. При организации домашне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гозадания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педагогическими работниками ставятся цели по достижению личностных, метапредметных и предметных результатов обучения в соответствии с федеральными государственными образовательными стандартами и федеральными рабочими программами учебных предметов.</w:t>
      </w:r>
    </w:p>
    <w:p w:rsidR="00854C31" w:rsidRPr="00993194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2.4. Необходимость домашнего задания должна быть обоснованна. Если учитель может организовать работу так, что </w:t>
      </w: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обучающиеся</w:t>
      </w:r>
      <w:proofErr w:type="gramEnd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осваивают весь необходимый учебный материал на уроке, он может отказаться от домашних заданий на какой-то период.</w:t>
      </w:r>
    </w:p>
    <w:p w:rsidR="00854C31" w:rsidRPr="00993194" w:rsidRDefault="00854C31" w:rsidP="00854C31">
      <w:pPr>
        <w:autoSpaceDE w:val="0"/>
        <w:autoSpaceDN w:val="0"/>
        <w:adjustRightInd w:val="0"/>
        <w:spacing w:before="198" w:after="57" w:line="300" w:lineRule="atLeast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3. Организация домашне</w:t>
      </w:r>
      <w:r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го</w:t>
      </w:r>
      <w:r w:rsidR="00D20528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задания</w:t>
      </w:r>
    </w:p>
    <w:p w:rsidR="00854C31" w:rsidRPr="00993194" w:rsidRDefault="00854C31" w:rsidP="00854C31">
      <w:pPr>
        <w:autoSpaceDE w:val="0"/>
        <w:autoSpaceDN w:val="0"/>
        <w:adjustRightInd w:val="0"/>
        <w:spacing w:before="99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lastRenderedPageBreak/>
        <w:t xml:space="preserve">3.1. Выполнение </w:t>
      </w: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обучающимися</w:t>
      </w:r>
      <w:proofErr w:type="gramEnd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домашних заданий происходит в домашних условиях, информационно-­библиотечных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</w:t>
      </w:r>
    </w:p>
    <w:p w:rsidR="00854C31" w:rsidRPr="00993194" w:rsidRDefault="00854C31" w:rsidP="00854C31">
      <w:pPr>
        <w:autoSpaceDE w:val="0"/>
        <w:autoSpaceDN w:val="0"/>
        <w:adjustRightInd w:val="0"/>
        <w:spacing w:before="94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3.2. 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:rsidR="00854C31" w:rsidRPr="00993194" w:rsidRDefault="00854C31" w:rsidP="00854C31">
      <w:pPr>
        <w:autoSpaceDE w:val="0"/>
        <w:autoSpaceDN w:val="0"/>
        <w:adjustRightInd w:val="0"/>
        <w:spacing w:before="94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3.3. Домашняя работа предполагает включение домашних заданий для самостоятельного, парного, группового, а также совместного </w:t>
      </w: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со</w:t>
      </w:r>
      <w:proofErr w:type="gramEnd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взрослыми выполнения.</w:t>
      </w:r>
    </w:p>
    <w:p w:rsidR="00854C31" w:rsidRPr="00993194" w:rsidRDefault="00854C31" w:rsidP="00854C31">
      <w:pPr>
        <w:autoSpaceDE w:val="0"/>
        <w:autoSpaceDN w:val="0"/>
        <w:adjustRightInd w:val="0"/>
        <w:spacing w:before="94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3.4. В состав домашней работы включаются дифференцированные и индивидуальные домашние задания.</w:t>
      </w:r>
    </w:p>
    <w:p w:rsidR="00854C31" w:rsidRPr="00993194" w:rsidRDefault="00854C31" w:rsidP="00854C31">
      <w:pPr>
        <w:autoSpaceDE w:val="0"/>
        <w:autoSpaceDN w:val="0"/>
        <w:adjustRightInd w:val="0"/>
        <w:spacing w:before="94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3.5. Виды домашнего задания: </w:t>
      </w:r>
    </w:p>
    <w:p w:rsidR="00854C31" w:rsidRPr="00993194" w:rsidRDefault="00854C31" w:rsidP="00854C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общее: домашнее задание одинакового содержания, предлагаемое всем обучающимся класса одновременно;</w:t>
      </w:r>
    </w:p>
    <w:p w:rsidR="00854C31" w:rsidRPr="00993194" w:rsidRDefault="00854C31" w:rsidP="00854C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индивидуальное: домашнее задание для отдельных обучающихся, учитывающее их индивидуальные особенности и уровень сформированности познавательных мотивов;</w:t>
      </w:r>
      <w:proofErr w:type="gramEnd"/>
    </w:p>
    <w:p w:rsidR="00854C31" w:rsidRPr="00993194" w:rsidRDefault="00854C31" w:rsidP="00854C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групповое: домашнее задание, поручаемое группе </w:t>
      </w: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обучающихся</w:t>
      </w:r>
      <w:proofErr w:type="gramEnd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для совместного выполнения;</w:t>
      </w:r>
    </w:p>
    <w:p w:rsidR="00854C31" w:rsidRPr="00993194" w:rsidRDefault="00854C31" w:rsidP="00854C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творческий).</w:t>
      </w:r>
    </w:p>
    <w:p w:rsidR="00854C31" w:rsidRPr="00993194" w:rsidRDefault="00854C31" w:rsidP="00854C31">
      <w:pPr>
        <w:autoSpaceDE w:val="0"/>
        <w:autoSpaceDN w:val="0"/>
        <w:adjustRightInd w:val="0"/>
        <w:spacing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854C31" w:rsidRPr="00993194" w:rsidRDefault="00854C31" w:rsidP="00854C31">
      <w:pPr>
        <w:autoSpaceDE w:val="0"/>
        <w:autoSpaceDN w:val="0"/>
        <w:adjustRightInd w:val="0"/>
        <w:spacing w:before="71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3.6. Домашняя работа характеризуется системностью, последовательностью, посильностью, доступностью, разнообразием видов и форм и ориентирована на подготовку школьников к решению учебных и жизненных задач.</w:t>
      </w:r>
    </w:p>
    <w:p w:rsidR="00854C31" w:rsidRPr="00993194" w:rsidRDefault="00854C31" w:rsidP="00854C31">
      <w:pPr>
        <w:autoSpaceDE w:val="0"/>
        <w:autoSpaceDN w:val="0"/>
        <w:adjustRightInd w:val="0"/>
        <w:spacing w:before="71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3.7. В 1-м классе выполнение домашних заданий допустимо не более 1 (одного) часа; домашние задания вводятся постепенно с подробным </w:t>
      </w: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объяснением</w:t>
      </w:r>
      <w:proofErr w:type="gramEnd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обучающимся хода их выполнения (включая организацию процесса).</w:t>
      </w:r>
    </w:p>
    <w:p w:rsidR="00854C31" w:rsidRPr="00993194" w:rsidRDefault="00854C31" w:rsidP="00854C31">
      <w:pPr>
        <w:autoSpaceDE w:val="0"/>
        <w:autoSpaceDN w:val="0"/>
        <w:adjustRightInd w:val="0"/>
        <w:spacing w:before="71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3.8. В начальной школе и в 5–6-х классах основной школы домашние задания на выходные не задаются. В 7–11-х классах допустимы домашние задания на выходные дни, направленные на повторение и систематизацию полученных знаний, в объеме, не превышающем 1/2 норм, установленных СанПиН 1.2.3685-21. На праздничные дни домашние задания не задаются.</w:t>
      </w:r>
    </w:p>
    <w:p w:rsidR="00854C31" w:rsidRPr="00993194" w:rsidRDefault="00854C31" w:rsidP="00854C31">
      <w:pPr>
        <w:autoSpaceDE w:val="0"/>
        <w:autoSpaceDN w:val="0"/>
        <w:adjustRightInd w:val="0"/>
        <w:spacing w:before="71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3.9. Домашние задания на каникулярное время не задаются; рекомендуется предоставление </w:t>
      </w: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обучающимся</w:t>
      </w:r>
      <w:proofErr w:type="gramEnd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списка литературы для самостоятельного чтения.</w:t>
      </w:r>
    </w:p>
    <w:p w:rsidR="00854C31" w:rsidRPr="00993194" w:rsidRDefault="00854C31" w:rsidP="00854C31">
      <w:pPr>
        <w:autoSpaceDE w:val="0"/>
        <w:autoSpaceDN w:val="0"/>
        <w:adjustRightInd w:val="0"/>
        <w:spacing w:before="71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3.10. Объем домашних заданий не может превышать 1/2 от объема работы, выполненной на уроке.</w:t>
      </w:r>
    </w:p>
    <w:p w:rsidR="00854C31" w:rsidRPr="00993194" w:rsidRDefault="00854C31" w:rsidP="00854C31">
      <w:pPr>
        <w:autoSpaceDE w:val="0"/>
        <w:autoSpaceDN w:val="0"/>
        <w:adjustRightInd w:val="0"/>
        <w:spacing w:before="71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3.11. При организации домашней работы к следующему учебному дню учитываются суммарный объем домашних заданий, их трудоемкость и временные затраты на выполнение.</w:t>
      </w:r>
    </w:p>
    <w:p w:rsidR="00854C31" w:rsidRPr="00993194" w:rsidRDefault="00854C31" w:rsidP="00854C31">
      <w:pPr>
        <w:autoSpaceDE w:val="0"/>
        <w:autoSpaceDN w:val="0"/>
        <w:adjustRightInd w:val="0"/>
        <w:spacing w:before="71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lastRenderedPageBreak/>
        <w:t>3.12. Регулярность привлечения обучающихся к выполнению домашних заданий и их объем определяются педагогическими работниками исходя из принципов разумности, целесообразности, с учетом динамики работоспособности школьников в течение недели, в</w:t>
      </w:r>
      <w:r w:rsidRPr="00993194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 xml:space="preserve">озрастных возможностей обучающихся и норм СанПиН 1.2.3685-21 (в 1-м классе выполнение не более 1 часа; в 2–3-х классах – не более 1,5 часа, в 4–5- х классах – не более 2 часов, в 6–8-х классах – не более 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2,5 часа, в 9–11-х классах – не более 3,5 часа). </w:t>
      </w:r>
    </w:p>
    <w:p w:rsidR="00854C31" w:rsidRPr="00993194" w:rsidRDefault="00854C31" w:rsidP="00854C31">
      <w:pPr>
        <w:autoSpaceDE w:val="0"/>
        <w:autoSpaceDN w:val="0"/>
        <w:adjustRightInd w:val="0"/>
        <w:spacing w:before="71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3.13. Домашнее задание в 1-м классе носит рекомендательный характер и выполняется </w:t>
      </w: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обучающимися</w:t>
      </w:r>
      <w:proofErr w:type="gramEnd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1-х классов по желанию. При этом продолжительность выполнения домашних заданий не должна превышать 1 часа (таблица 6.6 СанПиН 1.2.3685-21).</w:t>
      </w:r>
    </w:p>
    <w:p w:rsidR="00854C31" w:rsidRPr="00993194" w:rsidRDefault="00854C31" w:rsidP="00854C31">
      <w:pPr>
        <w:autoSpaceDE w:val="0"/>
        <w:autoSpaceDN w:val="0"/>
        <w:adjustRightInd w:val="0"/>
        <w:spacing w:before="94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3.14. На выполнение трудоемких домашних заданий (например, сочинение, доклад) обучающимся предоставляется не менее 7 (семи) календарных дней.</w:t>
      </w:r>
    </w:p>
    <w:p w:rsidR="00854C31" w:rsidRPr="00993194" w:rsidRDefault="00854C31" w:rsidP="00854C31">
      <w:pPr>
        <w:autoSpaceDE w:val="0"/>
        <w:autoSpaceDN w:val="0"/>
        <w:adjustRightInd w:val="0"/>
        <w:spacing w:before="94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3.15.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</w:t>
      </w:r>
    </w:p>
    <w:p w:rsidR="00854C31" w:rsidRPr="00993194" w:rsidRDefault="00854C31" w:rsidP="00854C31">
      <w:pPr>
        <w:autoSpaceDE w:val="0"/>
        <w:autoSpaceDN w:val="0"/>
        <w:adjustRightInd w:val="0"/>
        <w:spacing w:before="94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3.16. Педагогическими работниками осуществляется проверка домашних заданий.</w:t>
      </w:r>
    </w:p>
    <w:p w:rsidR="00854C31" w:rsidRPr="00993194" w:rsidRDefault="00854C31" w:rsidP="00854C31">
      <w:pPr>
        <w:autoSpaceDE w:val="0"/>
        <w:autoSpaceDN w:val="0"/>
        <w:adjustRightInd w:val="0"/>
        <w:spacing w:before="94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3.17. Периодичность проверки письменных домашних заданий определяется учителем, но не реже нижеперечисленной:</w:t>
      </w:r>
    </w:p>
    <w:p w:rsidR="00854C31" w:rsidRPr="00993194" w:rsidRDefault="00854C31" w:rsidP="00854C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в классах начальной школы, первом полугодии 5-го класса домашнее задание по русскому языку и математике проверяется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ежедневно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;</w:t>
      </w:r>
    </w:p>
    <w:p w:rsidR="00854C31" w:rsidRPr="00993194" w:rsidRDefault="00854C31" w:rsidP="00854C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со второго полугодия 5-го класса, в 6–9-х классах домашнее задание по русскому языку и математике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может проверяться выборочно, но не реже одного раза в неделю у каждого обучающегося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;</w:t>
      </w:r>
    </w:p>
    <w:p w:rsidR="00854C31" w:rsidRPr="00993194" w:rsidRDefault="00854C31" w:rsidP="00854C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в 10–11-х классах домашнее задание по русскому языку и математике проверяется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выборочно, но не реже одного раза в месяц у каждого обучающегося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;</w:t>
      </w:r>
    </w:p>
    <w:p w:rsidR="00854C31" w:rsidRPr="00993194" w:rsidRDefault="00854C31" w:rsidP="00854C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20" w:lineRule="atLeast"/>
        <w:ind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по всем предметам (кроме русского языка и литературы) в 5–8-х классах письменное домашнее задание проверяется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два раза в месяц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, в 9–11-х классах –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один раз в месяц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.</w:t>
      </w:r>
    </w:p>
    <w:p w:rsidR="00854C31" w:rsidRPr="00993194" w:rsidRDefault="00854C31" w:rsidP="00854C31">
      <w:pPr>
        <w:autoSpaceDE w:val="0"/>
        <w:autoSpaceDN w:val="0"/>
        <w:adjustRightInd w:val="0"/>
        <w:spacing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Все домашние творческие письменные работы </w:t>
      </w: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обучающихся</w:t>
      </w:r>
      <w:proofErr w:type="gramEnd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проверяются в обязательном порядке.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Ежеурочно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проверяется домашнее задание у </w:t>
      </w: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слабоуспевающих</w:t>
      </w:r>
      <w:proofErr w:type="gramEnd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обучающихся по учебному предмету. </w:t>
      </w:r>
    </w:p>
    <w:p w:rsidR="00854C31" w:rsidRPr="00993194" w:rsidRDefault="00854C31" w:rsidP="00854C31">
      <w:pPr>
        <w:autoSpaceDE w:val="0"/>
        <w:autoSpaceDN w:val="0"/>
        <w:adjustRightInd w:val="0"/>
        <w:spacing w:before="94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3.18. По итогам проверки письменных домашних работ выставляются оценки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в тетрадь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. За выполнение письменных дифференцированных, творческих, индивидуальных, групповых домашних работ оценки выставляются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в журнал учета успеваемости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. По итогам проверки устных домашних заданий оценки выставляются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по усмотрению учителя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.</w:t>
      </w:r>
    </w:p>
    <w:p w:rsidR="00854C31" w:rsidRPr="007661EB" w:rsidRDefault="00854C31" w:rsidP="00854C31">
      <w:pPr>
        <w:autoSpaceDE w:val="0"/>
        <w:autoSpaceDN w:val="0"/>
        <w:adjustRightInd w:val="0"/>
        <w:spacing w:before="94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3.19.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</w:t>
      </w:r>
    </w:p>
    <w:p w:rsidR="00854C31" w:rsidRPr="007661EB" w:rsidRDefault="00854C31" w:rsidP="00854C31">
      <w:pPr>
        <w:autoSpaceDE w:val="0"/>
        <w:autoSpaceDN w:val="0"/>
        <w:adjustRightInd w:val="0"/>
        <w:spacing w:before="94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3.20. С целью недопустимости перегрузки </w:t>
      </w:r>
      <w:proofErr w:type="gramStart"/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обучающихся</w:t>
      </w:r>
      <w:proofErr w:type="gramEnd"/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домашними заданиями рекомендуется использовать потенциал внеурочной деятельности.</w:t>
      </w:r>
    </w:p>
    <w:p w:rsidR="00854C31" w:rsidRPr="007661EB" w:rsidRDefault="00854C31" w:rsidP="00854C31">
      <w:pPr>
        <w:autoSpaceDE w:val="0"/>
        <w:autoSpaceDN w:val="0"/>
        <w:adjustRightInd w:val="0"/>
        <w:spacing w:before="94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lastRenderedPageBreak/>
        <w:t>3.21. 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:rsidR="00854C31" w:rsidRPr="007661EB" w:rsidRDefault="00854C31" w:rsidP="00854C31">
      <w:pPr>
        <w:autoSpaceDE w:val="0"/>
        <w:autoSpaceDN w:val="0"/>
        <w:adjustRightInd w:val="0"/>
        <w:spacing w:before="94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3.22. В период отсутствия в школе по причине болезни домашние задания </w:t>
      </w:r>
      <w:proofErr w:type="gramStart"/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обучающимися</w:t>
      </w:r>
      <w:proofErr w:type="gramEnd"/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могут не выполняться.</w:t>
      </w:r>
    </w:p>
    <w:p w:rsidR="00854C31" w:rsidRPr="007661EB" w:rsidRDefault="00854C31" w:rsidP="00854C31">
      <w:pPr>
        <w:autoSpaceDE w:val="0"/>
        <w:autoSpaceDN w:val="0"/>
        <w:adjustRightInd w:val="0"/>
        <w:spacing w:before="170" w:after="57" w:line="300" w:lineRule="atLeast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</w:pPr>
      <w:r w:rsidRPr="007661EB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4. Организация домашне</w:t>
      </w:r>
      <w:r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го</w:t>
      </w:r>
      <w:r w:rsidR="00D20528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задания</w:t>
      </w:r>
      <w:r w:rsidRPr="007661EB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br/>
        <w:t>с использованием электронных средств обучения (ЭСО)</w:t>
      </w:r>
    </w:p>
    <w:p w:rsidR="00854C31" w:rsidRPr="00993194" w:rsidRDefault="00854C31" w:rsidP="00854C31">
      <w:pPr>
        <w:autoSpaceDE w:val="0"/>
        <w:autoSpaceDN w:val="0"/>
        <w:adjustRightInd w:val="0"/>
        <w:spacing w:before="82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4.1. 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При организации домашней работы с использованием ЭСО педагогический работник должен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:rsidR="00854C31" w:rsidRPr="00993194" w:rsidRDefault="00854C31" w:rsidP="00854C31">
      <w:pPr>
        <w:autoSpaceDE w:val="0"/>
        <w:autoSpaceDN w:val="0"/>
        <w:adjustRightInd w:val="0"/>
        <w:spacing w:before="82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4.2. Выполнение домашних заданий с использованием ЭСО (например, компьютера, ноутбука) допускается для учащихся 1–2-х классов в течение не более 20 минут, 3–4-х классов – не более 25 минут, 5–9-х классов – не более 30 минут, 10–11-х классов – не более 35 минут.</w:t>
      </w:r>
    </w:p>
    <w:p w:rsidR="00854C31" w:rsidRPr="00993194" w:rsidRDefault="00854C31" w:rsidP="00854C31">
      <w:pPr>
        <w:autoSpaceDE w:val="0"/>
        <w:autoSpaceDN w:val="0"/>
        <w:adjustRightInd w:val="0"/>
        <w:spacing w:before="82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4.3. Для организации домашней работы с использованием ЭСО педагогические работники вправе самостоятельно отбирать </w:t>
      </w:r>
      <w:proofErr w:type="gramStart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необходимый</w:t>
      </w:r>
      <w:proofErr w:type="gramEnd"/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контент и учебные задания, отвечающие требованиям российского законодательства.</w:t>
      </w:r>
    </w:p>
    <w:p w:rsidR="00854C31" w:rsidRPr="00993194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4.4. Сроки выдачи домашних заданий в период дистанционного обучения.</w:t>
      </w:r>
    </w:p>
    <w:p w:rsidR="00854C31" w:rsidRPr="00993194" w:rsidRDefault="00854C31" w:rsidP="00854C31">
      <w:pPr>
        <w:autoSpaceDE w:val="0"/>
        <w:autoSpaceDN w:val="0"/>
        <w:adjustRightInd w:val="0"/>
        <w:spacing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4.4.1.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:rsidR="00854C31" w:rsidRPr="00993194" w:rsidRDefault="00854C31" w:rsidP="00854C31">
      <w:pPr>
        <w:autoSpaceDE w:val="0"/>
        <w:autoSpaceDN w:val="0"/>
        <w:adjustRightInd w:val="0"/>
        <w:spacing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4.4.2. Если учебный предмет стоит в расписании один раз в неделю, то учитель должен выслать домашнее задание в день проведения урока не позднее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17:00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.</w:t>
      </w:r>
    </w:p>
    <w:p w:rsidR="00854C31" w:rsidRPr="00993194" w:rsidRDefault="00854C31" w:rsidP="00854C31">
      <w:pPr>
        <w:autoSpaceDE w:val="0"/>
        <w:autoSpaceDN w:val="0"/>
        <w:adjustRightInd w:val="0"/>
        <w:spacing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4.4.3. Если учебный предмет стоит в расписании два дня подряд или через день, то учитель должен выслать домашнее задание в день проведения урока не позднее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14:00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.</w:t>
      </w:r>
    </w:p>
    <w:p w:rsidR="00854C31" w:rsidRPr="00993194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4.5. Временные рамки выполнения учащимися домашнего задания в период дистанционного обучения.</w:t>
      </w:r>
    </w:p>
    <w:p w:rsidR="00854C31" w:rsidRPr="00993194" w:rsidRDefault="00854C31" w:rsidP="00854C31">
      <w:pPr>
        <w:autoSpaceDE w:val="0"/>
        <w:autoSpaceDN w:val="0"/>
        <w:adjustRightInd w:val="0"/>
        <w:spacing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4.5.1.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15:00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.</w:t>
      </w:r>
    </w:p>
    <w:p w:rsidR="00854C31" w:rsidRPr="00993194" w:rsidRDefault="00854C31" w:rsidP="00854C31">
      <w:pPr>
        <w:autoSpaceDE w:val="0"/>
        <w:autoSpaceDN w:val="0"/>
        <w:adjustRightInd w:val="0"/>
        <w:spacing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4.5.2. Если учебный предмет стоит в расписании два дня подряд, то ученик должен выполнить его в этот же день до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18:00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.</w:t>
      </w:r>
    </w:p>
    <w:p w:rsidR="00854C31" w:rsidRPr="00993194" w:rsidRDefault="00854C31" w:rsidP="009C0AC0">
      <w:pPr>
        <w:autoSpaceDE w:val="0"/>
        <w:autoSpaceDN w:val="0"/>
        <w:adjustRightInd w:val="0"/>
        <w:spacing w:after="0" w:line="240" w:lineRule="auto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4.5.3.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 </w:t>
      </w:r>
      <w:r w:rsidRPr="00993194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16:00</w:t>
      </w:r>
      <w:r w:rsidRPr="00993194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.</w:t>
      </w:r>
    </w:p>
    <w:p w:rsidR="00854C31" w:rsidRPr="007661EB" w:rsidRDefault="00854C31" w:rsidP="009C0AC0">
      <w:pPr>
        <w:autoSpaceDE w:val="0"/>
        <w:autoSpaceDN w:val="0"/>
        <w:adjustRightInd w:val="0"/>
        <w:spacing w:before="227" w:after="57" w:line="240" w:lineRule="auto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</w:pPr>
      <w:r w:rsidRPr="007661EB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 xml:space="preserve">5. Учебно-методическое обеспечение организации </w:t>
      </w:r>
      <w:r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br/>
      </w:r>
      <w:r w:rsidRPr="007661EB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домашне</w:t>
      </w:r>
      <w:r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го задания</w:t>
      </w:r>
    </w:p>
    <w:p w:rsidR="00854C31" w:rsidRPr="007661EB" w:rsidRDefault="00854C31" w:rsidP="009C0AC0">
      <w:pPr>
        <w:autoSpaceDE w:val="0"/>
        <w:autoSpaceDN w:val="0"/>
        <w:adjustRightInd w:val="0"/>
        <w:spacing w:before="113" w:after="0" w:line="240" w:lineRule="auto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5.1. Для организации домашне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гозадания</w:t>
      </w:r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обучающихся педагогические работники используют учебники и учебно-методические комплекты,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854C31" w:rsidRPr="007661EB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lastRenderedPageBreak/>
        <w:t>5.2. Педагогические работники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854C31" w:rsidRPr="007661EB" w:rsidRDefault="00854C31" w:rsidP="00854C3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5.3. Учебные и информационные материалы, используемые для организации домашне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го задания</w:t>
      </w:r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</w:t>
      </w:r>
      <w:proofErr w:type="gramStart"/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обучающихся</w:t>
      </w:r>
      <w:proofErr w:type="gramEnd"/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, должны соответствовать требованиям федерального законодательства.</w:t>
      </w:r>
    </w:p>
    <w:p w:rsidR="00854C31" w:rsidRPr="007661EB" w:rsidRDefault="00854C31" w:rsidP="00854C31">
      <w:pPr>
        <w:autoSpaceDE w:val="0"/>
        <w:autoSpaceDN w:val="0"/>
        <w:adjustRightInd w:val="0"/>
        <w:spacing w:before="227" w:after="57" w:line="300" w:lineRule="atLeast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</w:pPr>
      <w:r w:rsidRPr="007661EB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 xml:space="preserve">6. </w:t>
      </w:r>
      <w:proofErr w:type="gramStart"/>
      <w:r w:rsidRPr="007661EB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Контроль за</w:t>
      </w:r>
      <w:proofErr w:type="gramEnd"/>
      <w:r w:rsidRPr="007661EB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 xml:space="preserve"> организацией и результативностью </w:t>
      </w:r>
      <w:r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br/>
      </w:r>
      <w:r w:rsidRPr="007661EB"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домашне</w:t>
      </w:r>
      <w:r>
        <w:rPr>
          <w:rFonts w:ascii="Times New Roman" w:hAnsi="Times New Roman" w:cs="Times New Roman"/>
          <w:caps/>
          <w:color w:val="000000"/>
          <w:spacing w:val="-2"/>
          <w:sz w:val="28"/>
          <w:szCs w:val="28"/>
          <w:u w:color="000000"/>
        </w:rPr>
        <w:t>го задания</w:t>
      </w:r>
    </w:p>
    <w:p w:rsidR="00854C31" w:rsidRPr="00864BA6" w:rsidRDefault="00854C31" w:rsidP="00854C31">
      <w:pPr>
        <w:autoSpaceDE w:val="0"/>
        <w:autoSpaceDN w:val="0"/>
        <w:adjustRightInd w:val="0"/>
        <w:spacing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7661EB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6.1. </w:t>
      </w:r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Контроль за выполнением </w:t>
      </w:r>
      <w:proofErr w:type="gramStart"/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обучающимися</w:t>
      </w:r>
      <w:proofErr w:type="gramEnd"/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домашних заданий возлагается на педагогических работников.</w:t>
      </w:r>
    </w:p>
    <w:p w:rsidR="00854C31" w:rsidRPr="00864BA6" w:rsidRDefault="00854C31" w:rsidP="00854C31">
      <w:pPr>
        <w:autoSpaceDE w:val="0"/>
        <w:autoSpaceDN w:val="0"/>
        <w:adjustRightInd w:val="0"/>
        <w:spacing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6.2. </w:t>
      </w:r>
      <w:proofErr w:type="gramStart"/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Контроль за</w:t>
      </w:r>
      <w:proofErr w:type="gramEnd"/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отбором видов и форм домашних заданий, их количеством, трудоемкостью и содержанием возлагается на педагогических работников и </w:t>
      </w:r>
      <w:r w:rsidRPr="00864BA6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заместителя директора</w:t>
      </w:r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.</w:t>
      </w:r>
    </w:p>
    <w:p w:rsidR="00854C31" w:rsidRPr="00864BA6" w:rsidRDefault="00854C31" w:rsidP="00854C31">
      <w:pPr>
        <w:autoSpaceDE w:val="0"/>
        <w:autoSpaceDN w:val="0"/>
        <w:adjustRightInd w:val="0"/>
        <w:spacing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6.3. </w:t>
      </w:r>
      <w:proofErr w:type="gramStart"/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Контроль за</w:t>
      </w:r>
      <w:proofErr w:type="gramEnd"/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соблюдением норм СанПиН 1.2.3685-21 при организации домашней работы возлагается на педагогических работников и </w:t>
      </w:r>
      <w:r w:rsidRPr="00864BA6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заместителя директора.</w:t>
      </w:r>
    </w:p>
    <w:p w:rsidR="00854C31" w:rsidRPr="00864BA6" w:rsidRDefault="00854C31" w:rsidP="00854C31">
      <w:pPr>
        <w:autoSpaceDE w:val="0"/>
        <w:autoSpaceDN w:val="0"/>
        <w:adjustRightInd w:val="0"/>
        <w:spacing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6.4. </w:t>
      </w:r>
      <w:proofErr w:type="gramStart"/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Контроль за</w:t>
      </w:r>
      <w:proofErr w:type="gramEnd"/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недопустимостью перегрузки и соблюдением норм учебной суммарной нагрузки в течение дня, недели, четверти (триместра, полугодия, года) возлагается на </w:t>
      </w:r>
      <w:r w:rsidRPr="00864BA6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заместителя директора</w:t>
      </w:r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.</w:t>
      </w:r>
    </w:p>
    <w:p w:rsidR="00854C31" w:rsidRPr="00864BA6" w:rsidRDefault="00854C31" w:rsidP="00854C31">
      <w:pPr>
        <w:autoSpaceDE w:val="0"/>
        <w:autoSpaceDN w:val="0"/>
        <w:adjustRightInd w:val="0"/>
        <w:spacing w:after="0" w:line="220" w:lineRule="atLeast"/>
        <w:ind w:left="567" w:right="567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6.5. Объектами контроля являются журналы учета успеваемости, дневники и тетради </w:t>
      </w:r>
      <w:proofErr w:type="gramStart"/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обучающихся</w:t>
      </w:r>
      <w:proofErr w:type="gramEnd"/>
      <w:r w:rsidRPr="00864BA6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. По результатам контроля заместителем директора школы составляется аналитическая справка о деятельности учителей по вопросам организации домашнего задания. </w:t>
      </w:r>
    </w:p>
    <w:p w:rsidR="00854C31" w:rsidRPr="007661EB" w:rsidRDefault="00854C31" w:rsidP="00854C31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11151B" w:rsidRDefault="0011151B">
      <w:bookmarkStart w:id="0" w:name="_GoBack"/>
      <w:bookmarkEnd w:id="0"/>
    </w:p>
    <w:sectPr w:rsidR="0011151B" w:rsidSect="009C0AC0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10B2"/>
    <w:multiLevelType w:val="hybridMultilevel"/>
    <w:tmpl w:val="427C1C4A"/>
    <w:lvl w:ilvl="0" w:tplc="4580AAA2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>
    <w:nsid w:val="3E725984"/>
    <w:multiLevelType w:val="hybridMultilevel"/>
    <w:tmpl w:val="B8F4111E"/>
    <w:lvl w:ilvl="0" w:tplc="4580AAA2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76672122"/>
    <w:multiLevelType w:val="hybridMultilevel"/>
    <w:tmpl w:val="8B942EAC"/>
    <w:lvl w:ilvl="0" w:tplc="4580AAA2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28A"/>
    <w:rsid w:val="0011151B"/>
    <w:rsid w:val="0011399C"/>
    <w:rsid w:val="00307006"/>
    <w:rsid w:val="006E728A"/>
    <w:rsid w:val="006F3FFB"/>
    <w:rsid w:val="00854C31"/>
    <w:rsid w:val="009C0AC0"/>
    <w:rsid w:val="00A22404"/>
    <w:rsid w:val="00D2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lst-form">
    <w:name w:val="13NormDOC-lst-form"/>
    <w:basedOn w:val="a"/>
    <w:uiPriority w:val="99"/>
    <w:rsid w:val="00854C31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854C31"/>
    <w:pPr>
      <w:ind w:left="720"/>
      <w:contextualSpacing/>
    </w:pPr>
  </w:style>
  <w:style w:type="table" w:styleId="a4">
    <w:name w:val="Table Grid"/>
    <w:basedOn w:val="a1"/>
    <w:uiPriority w:val="39"/>
    <w:rsid w:val="0085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C0AC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0AC0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2024-04-22T05:53:00Z</dcterms:created>
  <dcterms:modified xsi:type="dcterms:W3CDTF">2024-04-22T08:42:00Z</dcterms:modified>
</cp:coreProperties>
</file>